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F7" w:rsidRPr="0093289D" w:rsidRDefault="0093289D" w:rsidP="00A52B82">
      <w:pPr>
        <w:rPr>
          <w:rFonts w:ascii="Arial Black" w:hAnsi="Arial Black"/>
          <w:b/>
          <w:noProof/>
          <w:sz w:val="28"/>
          <w:szCs w:val="28"/>
          <w:lang w:eastAsia="it-IT"/>
        </w:rPr>
      </w:pPr>
      <w:r w:rsidRPr="0093289D">
        <w:rPr>
          <w:rFonts w:ascii="Arial Black" w:hAnsi="Arial Black"/>
          <w:b/>
          <w:noProof/>
          <w:sz w:val="28"/>
          <w:szCs w:val="28"/>
          <w:lang w:eastAsia="it-IT"/>
        </w:rPr>
        <w:t>EXIBART.COM</w:t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DF1370"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Pr="0093289D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AB25EF" w:rsidRPr="0093289D">
        <w:rPr>
          <w:rFonts w:ascii="Arial Black" w:hAnsi="Arial Black"/>
          <w:b/>
          <w:noProof/>
          <w:sz w:val="28"/>
          <w:szCs w:val="28"/>
          <w:lang w:eastAsia="it-IT"/>
        </w:rPr>
        <w:t xml:space="preserve">DA </w:t>
      </w:r>
      <w:r w:rsidRPr="0093289D">
        <w:rPr>
          <w:rFonts w:ascii="Arial Black" w:hAnsi="Arial Black"/>
          <w:b/>
          <w:noProof/>
          <w:sz w:val="28"/>
          <w:szCs w:val="28"/>
          <w:lang w:eastAsia="it-IT"/>
        </w:rPr>
        <w:t>2</w:t>
      </w:r>
      <w:r w:rsidR="00866ED1" w:rsidRPr="0093289D">
        <w:rPr>
          <w:rFonts w:ascii="Arial Black" w:hAnsi="Arial Black"/>
          <w:b/>
          <w:noProof/>
          <w:sz w:val="28"/>
          <w:szCs w:val="28"/>
          <w:lang w:eastAsia="it-IT"/>
        </w:rPr>
        <w:t xml:space="preserve"> </w:t>
      </w:r>
      <w:r w:rsidR="0038313C" w:rsidRPr="0093289D">
        <w:rPr>
          <w:rFonts w:ascii="Arial Black" w:hAnsi="Arial Black"/>
          <w:b/>
          <w:noProof/>
          <w:sz w:val="28"/>
          <w:szCs w:val="28"/>
          <w:lang w:eastAsia="it-IT"/>
        </w:rPr>
        <w:t>MAG</w:t>
      </w:r>
      <w:r w:rsidR="00866ED1" w:rsidRPr="0093289D">
        <w:rPr>
          <w:rFonts w:ascii="Arial Black" w:hAnsi="Arial Black"/>
          <w:b/>
          <w:noProof/>
          <w:sz w:val="28"/>
          <w:szCs w:val="28"/>
          <w:lang w:eastAsia="it-IT"/>
        </w:rPr>
        <w:t xml:space="preserve"> </w:t>
      </w:r>
      <w:r w:rsidR="00D54202" w:rsidRPr="0093289D">
        <w:rPr>
          <w:rFonts w:ascii="Arial Black" w:hAnsi="Arial Black"/>
          <w:b/>
          <w:noProof/>
          <w:sz w:val="28"/>
          <w:szCs w:val="28"/>
          <w:lang w:eastAsia="it-IT"/>
        </w:rPr>
        <w:t>1</w:t>
      </w:r>
      <w:r w:rsidR="00D80980" w:rsidRPr="0093289D">
        <w:rPr>
          <w:rFonts w:ascii="Arial Black" w:hAnsi="Arial Black"/>
          <w:b/>
          <w:noProof/>
          <w:sz w:val="28"/>
          <w:szCs w:val="28"/>
          <w:lang w:eastAsia="it-IT"/>
        </w:rPr>
        <w:t>4</w:t>
      </w:r>
    </w:p>
    <w:p w:rsidR="0038313C" w:rsidRDefault="0093289D" w:rsidP="00AB25EF">
      <w:pPr>
        <w:pStyle w:val="ctntxt"/>
        <w:shd w:val="clear" w:color="auto" w:fill="FFFFFF"/>
        <w:spacing w:before="0" w:beforeAutospacing="0" w:after="300" w:afterAutospacing="0" w:line="285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3289D">
        <w:rPr>
          <w:rFonts w:asciiTheme="minorHAnsi" w:eastAsiaTheme="minorHAnsi" w:hAnsiTheme="minorHAnsi" w:cstheme="minorBidi"/>
          <w:sz w:val="22"/>
          <w:szCs w:val="22"/>
          <w:lang w:eastAsia="en-US"/>
        </w:rPr>
        <w:t>http://www.exibart.com/notizia.asp?IDNotizia=42250&amp;IDCategoria=204</w:t>
      </w:r>
    </w:p>
    <w:p w:rsidR="0093289D" w:rsidRDefault="0093289D" w:rsidP="00AB25EF">
      <w:pPr>
        <w:pStyle w:val="ctntxt"/>
        <w:shd w:val="clear" w:color="auto" w:fill="FFFFFF"/>
        <w:spacing w:before="0" w:beforeAutospacing="0" w:after="300" w:afterAutospacing="0" w:line="285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>
            <wp:extent cx="2876550" cy="581025"/>
            <wp:effectExtent l="0" t="0" r="0" b="0"/>
            <wp:docPr id="2" name="Immagine 2" descr="exibar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ibart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93289D" w:rsidTr="0093289D">
        <w:trPr>
          <w:trHeight w:val="7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89D" w:rsidRDefault="0093289D">
            <w:pPr>
              <w:rPr>
                <w:sz w:val="8"/>
                <w:szCs w:val="24"/>
              </w:rPr>
            </w:pPr>
          </w:p>
        </w:tc>
      </w:tr>
    </w:tbl>
    <w:p w:rsidR="0093289D" w:rsidRDefault="0093289D" w:rsidP="0093289D">
      <w:pPr>
        <w:rPr>
          <w:vanish/>
        </w:rPr>
      </w:pPr>
    </w:p>
    <w:tbl>
      <w:tblPr>
        <w:tblW w:w="76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0"/>
      </w:tblGrid>
      <w:tr w:rsidR="0093289D" w:rsidTr="009328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89D" w:rsidRDefault="0093289D">
            <w:pPr>
              <w:pStyle w:val="Titolo1"/>
              <w:jc w:val="center"/>
              <w:rPr>
                <w:rFonts w:ascii="Verdana" w:hAnsi="Verdana"/>
                <w:color w:val="A9272F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color w:val="A9272F"/>
                <w:sz w:val="18"/>
                <w:szCs w:val="18"/>
                <w:u w:val="single"/>
              </w:rPr>
              <w:t>Donatello per Firenze. Tre statue esposte nel Battistero testimoniano la rivoluzione “rinascimentale” avvenuta nella prima metà del XV secolo nella città toscana</w:t>
            </w:r>
          </w:p>
        </w:tc>
      </w:tr>
      <w:tr w:rsidR="0093289D" w:rsidTr="0093289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89D" w:rsidRDefault="0093289D">
            <w:pPr>
              <w:rPr>
                <w:color w:val="000000"/>
                <w:szCs w:val="27"/>
              </w:rPr>
            </w:pPr>
          </w:p>
        </w:tc>
      </w:tr>
      <w:tr w:rsidR="0093289D" w:rsidTr="0093289D">
        <w:trPr>
          <w:trHeight w:val="22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89D" w:rsidRDefault="0093289D">
            <w:pPr>
              <w:rPr>
                <w:color w:val="000000"/>
                <w:szCs w:val="27"/>
              </w:rPr>
            </w:pPr>
          </w:p>
        </w:tc>
      </w:tr>
      <w:tr w:rsidR="0093289D" w:rsidTr="0093289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93289D" w:rsidRDefault="0093289D" w:rsidP="0093289D">
            <w:pPr>
              <w:spacing w:after="240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Style w:val="newsarticledata"/>
                <w:rFonts w:ascii="Verdana" w:hAnsi="Verdana"/>
                <w:b/>
                <w:bCs/>
                <w:color w:val="616161"/>
                <w:sz w:val="18"/>
                <w:szCs w:val="18"/>
              </w:rPr>
              <w:t>pubblicato sabato 3 maggio 2014</w:t>
            </w:r>
          </w:p>
          <w:p w:rsidR="0093289D" w:rsidRDefault="0093289D" w:rsidP="0093289D">
            <w:pPr>
              <w:jc w:val="center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noProof/>
                <w:color w:val="A9272F"/>
                <w:sz w:val="18"/>
                <w:szCs w:val="18"/>
                <w:lang w:eastAsia="it-IT"/>
              </w:rPr>
              <w:drawing>
                <wp:inline distT="0" distB="0" distL="0" distR="0">
                  <wp:extent cx="4762500" cy="3448050"/>
                  <wp:effectExtent l="0" t="0" r="0" b="0"/>
                  <wp:docPr id="1" name="Immagine 1" descr="Donatello, I tre profeti, Battistero di Firenz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atello, I tre profeti, Battistero di Firenz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44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Nell'ambito del Festival della religione che si è aperto in questi giorni a Firenze, sono stati esposti, nella splendida cornice del "bel San Giovanni”, tre profeti di Donatello (Donato di Niccolò di Betto Bardi) realizzati tra il secondo e il terzo decennio del Quattrocento e provenienti dal vicino museo dell'Opera di Santa Maria del Fiore chiuso per restauro. Le tre opere "rinascimentali" sono esposte a cura di Sergio Risaliti in una cornice romanico-bizantina creando suggestioni di forte impatto emotivo e vi rimarranno fino alla fine di novembre 2014.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Le statue fanno parte di una serie di sedici commissionate a vari artisti per ornare le nicchie del terzo ordine del campanile di Giotto tra il 1330 e il 1430. 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Le tre figure marmoree alte quasi due metri, sono state tolte dalla loro sede originaria già dal XIX secolo e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musealizzate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; Donatello fu autore anche di altre due statue per il campanile </w:t>
            </w:r>
            <w:proofErr w:type="spellStart"/>
            <w:r>
              <w:rPr>
                <w:rFonts w:ascii="Verdana" w:hAnsi="Verdana"/>
                <w:color w:val="333333"/>
                <w:sz w:val="18"/>
                <w:szCs w:val="18"/>
              </w:rPr>
              <w:t>Abacuc</w:t>
            </w:r>
            <w:proofErr w:type="spellEnd"/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e Il Sacrificio d’Isacco in collaborazione con Nanni di Bartolo. 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>Il Profeta imberbe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(1416-1418) presenta una notevole pregnanza fisionomica e secondo la tradizione si tratta del ritratto di Filippo Brunelleschi. Certo è che la ritrattistica romana sia repubblicana che augustea ha avuto una forte influenza su Donatello che sappiamo sia andato a Roma con l'amico Brunelleschi per studiare le antiche vestigia. 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La statua è stata appena restaurata dall’antica "bottega di restauro dell’Opera” fondata nel 1296 che è intervenuta sul marmo per la prima volta dopo circa 600 anni e viene in quest’occasione mostrata al pubblico dopo l’intervento di 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lastRenderedPageBreak/>
              <w:t>maquillage.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>Il Profeta barbuto (o pensieroso)</w:t>
            </w:r>
            <w:r>
              <w:rPr>
                <w:rStyle w:val="apple-converted-space"/>
                <w:rFonts w:ascii="Verdana" w:hAnsi="Verdana"/>
                <w:i/>
                <w:iCs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spicca per la sua maestosità e per l'inconsueto gesto della mano destra sprofondato nella barba che pare sorreggere la testa. L’impostazione data da Donatello al Profeta è stata molte volte fonte d’ispirazione per la statuaria di quegli anni ed è stata poi anche un suggerimento per  Michelangelo sia per il David sia per il Mosè.</w:t>
            </w:r>
          </w:p>
          <w:p w:rsidR="0093289D" w:rsidRDefault="0093289D" w:rsidP="0093289D">
            <w:pPr>
              <w:jc w:val="both"/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>Il Profeta Geremia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>(1427-1435) propone una profondità psicologica molto forte anche perché rappresenta un uomo in carne e ossa e non un volto idealizzato. È, infatti, una consuetudine donatelliana il riproporre nelle proprie opere "persone normali”, modelli tratti dal quotidiano che niente hanno a che fare con gli schemi aulici legati al mondo religioso.</w:t>
            </w: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</w:rPr>
              <w:t> </w:t>
            </w:r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 xml:space="preserve">(Enrica </w:t>
            </w:r>
            <w:proofErr w:type="spellStart"/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>Ravenni</w:t>
            </w:r>
            <w:proofErr w:type="spellEnd"/>
            <w:r>
              <w:rPr>
                <w:rFonts w:ascii="Verdana" w:hAnsi="Verdana"/>
                <w:i/>
                <w:iCs/>
                <w:color w:val="333333"/>
                <w:sz w:val="18"/>
                <w:szCs w:val="18"/>
              </w:rPr>
              <w:t>)</w:t>
            </w:r>
          </w:p>
        </w:tc>
      </w:tr>
    </w:tbl>
    <w:p w:rsidR="0093289D" w:rsidRPr="0038313C" w:rsidRDefault="0093289D" w:rsidP="00AB25EF">
      <w:pPr>
        <w:pStyle w:val="ctntxt"/>
        <w:shd w:val="clear" w:color="auto" w:fill="FFFFFF"/>
        <w:spacing w:before="0" w:beforeAutospacing="0" w:after="300" w:afterAutospacing="0" w:line="285" w:lineRule="atLeast"/>
        <w:rPr>
          <w:rFonts w:ascii="Tahoma" w:hAnsi="Tahoma" w:cs="Tahoma"/>
          <w:color w:val="333333"/>
          <w:sz w:val="21"/>
          <w:szCs w:val="21"/>
        </w:rPr>
      </w:pPr>
    </w:p>
    <w:sectPr w:rsidR="0093289D" w:rsidRPr="0038313C" w:rsidSect="000C1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786"/>
    <w:multiLevelType w:val="multilevel"/>
    <w:tmpl w:val="3B0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3184"/>
    <w:multiLevelType w:val="multilevel"/>
    <w:tmpl w:val="9B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B76A2"/>
    <w:multiLevelType w:val="multilevel"/>
    <w:tmpl w:val="CC9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D707C"/>
    <w:multiLevelType w:val="multilevel"/>
    <w:tmpl w:val="3E9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F4E67"/>
    <w:multiLevelType w:val="multilevel"/>
    <w:tmpl w:val="354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142E7"/>
    <w:multiLevelType w:val="multilevel"/>
    <w:tmpl w:val="C75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179A"/>
    <w:multiLevelType w:val="multilevel"/>
    <w:tmpl w:val="3DD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20494"/>
    <w:multiLevelType w:val="multilevel"/>
    <w:tmpl w:val="B9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9113F"/>
    <w:multiLevelType w:val="multilevel"/>
    <w:tmpl w:val="AF82876A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9">
    <w:nsid w:val="182B516F"/>
    <w:multiLevelType w:val="multilevel"/>
    <w:tmpl w:val="BF5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33C31"/>
    <w:multiLevelType w:val="multilevel"/>
    <w:tmpl w:val="DFE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C2D6F"/>
    <w:multiLevelType w:val="multilevel"/>
    <w:tmpl w:val="824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6084A"/>
    <w:multiLevelType w:val="multilevel"/>
    <w:tmpl w:val="5DC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34F36"/>
    <w:multiLevelType w:val="multilevel"/>
    <w:tmpl w:val="1D1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B7B75"/>
    <w:multiLevelType w:val="multilevel"/>
    <w:tmpl w:val="F5E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533DD"/>
    <w:multiLevelType w:val="multilevel"/>
    <w:tmpl w:val="AC0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5600B"/>
    <w:multiLevelType w:val="multilevel"/>
    <w:tmpl w:val="943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4658A"/>
    <w:multiLevelType w:val="multilevel"/>
    <w:tmpl w:val="35F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E1621"/>
    <w:multiLevelType w:val="multilevel"/>
    <w:tmpl w:val="25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127A4"/>
    <w:multiLevelType w:val="multilevel"/>
    <w:tmpl w:val="0DC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26FC1"/>
    <w:multiLevelType w:val="multilevel"/>
    <w:tmpl w:val="085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A72FC"/>
    <w:multiLevelType w:val="multilevel"/>
    <w:tmpl w:val="E21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973D5"/>
    <w:multiLevelType w:val="multilevel"/>
    <w:tmpl w:val="F48A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2464C"/>
    <w:multiLevelType w:val="multilevel"/>
    <w:tmpl w:val="213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54CAC"/>
    <w:multiLevelType w:val="multilevel"/>
    <w:tmpl w:val="3E7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55DBA"/>
    <w:multiLevelType w:val="multilevel"/>
    <w:tmpl w:val="E60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C94CB1"/>
    <w:multiLevelType w:val="multilevel"/>
    <w:tmpl w:val="D74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5699A"/>
    <w:multiLevelType w:val="multilevel"/>
    <w:tmpl w:val="217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94547"/>
    <w:multiLevelType w:val="multilevel"/>
    <w:tmpl w:val="EC9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315FB"/>
    <w:multiLevelType w:val="multilevel"/>
    <w:tmpl w:val="FA6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664D1"/>
    <w:multiLevelType w:val="multilevel"/>
    <w:tmpl w:val="D71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FB7A99"/>
    <w:multiLevelType w:val="multilevel"/>
    <w:tmpl w:val="432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2"/>
  </w:num>
  <w:num w:numId="4">
    <w:abstractNumId w:val="8"/>
  </w:num>
  <w:num w:numId="5">
    <w:abstractNumId w:val="24"/>
  </w:num>
  <w:num w:numId="6">
    <w:abstractNumId w:val="2"/>
  </w:num>
  <w:num w:numId="7">
    <w:abstractNumId w:val="1"/>
  </w:num>
  <w:num w:numId="8">
    <w:abstractNumId w:val="23"/>
  </w:num>
  <w:num w:numId="9">
    <w:abstractNumId w:val="6"/>
  </w:num>
  <w:num w:numId="10">
    <w:abstractNumId w:val="18"/>
  </w:num>
  <w:num w:numId="11">
    <w:abstractNumId w:val="26"/>
  </w:num>
  <w:num w:numId="12">
    <w:abstractNumId w:val="29"/>
  </w:num>
  <w:num w:numId="13">
    <w:abstractNumId w:val="16"/>
  </w:num>
  <w:num w:numId="14">
    <w:abstractNumId w:val="4"/>
  </w:num>
  <w:num w:numId="15">
    <w:abstractNumId w:val="20"/>
  </w:num>
  <w:num w:numId="16">
    <w:abstractNumId w:val="3"/>
  </w:num>
  <w:num w:numId="17">
    <w:abstractNumId w:val="15"/>
  </w:num>
  <w:num w:numId="18">
    <w:abstractNumId w:val="13"/>
  </w:num>
  <w:num w:numId="19">
    <w:abstractNumId w:val="19"/>
  </w:num>
  <w:num w:numId="20">
    <w:abstractNumId w:val="14"/>
  </w:num>
  <w:num w:numId="21">
    <w:abstractNumId w:val="22"/>
  </w:num>
  <w:num w:numId="22">
    <w:abstractNumId w:val="21"/>
  </w:num>
  <w:num w:numId="23">
    <w:abstractNumId w:val="0"/>
  </w:num>
  <w:num w:numId="24">
    <w:abstractNumId w:val="7"/>
  </w:num>
  <w:num w:numId="25">
    <w:abstractNumId w:val="31"/>
  </w:num>
  <w:num w:numId="26">
    <w:abstractNumId w:val="11"/>
  </w:num>
  <w:num w:numId="27">
    <w:abstractNumId w:val="17"/>
  </w:num>
  <w:num w:numId="28">
    <w:abstractNumId w:val="27"/>
  </w:num>
  <w:num w:numId="29">
    <w:abstractNumId w:val="30"/>
  </w:num>
  <w:num w:numId="30">
    <w:abstractNumId w:val="9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4D64"/>
    <w:rsid w:val="00011B23"/>
    <w:rsid w:val="00021D96"/>
    <w:rsid w:val="0003053A"/>
    <w:rsid w:val="00074757"/>
    <w:rsid w:val="000B2747"/>
    <w:rsid w:val="000C1865"/>
    <w:rsid w:val="000E1790"/>
    <w:rsid w:val="000E4B31"/>
    <w:rsid w:val="0016555C"/>
    <w:rsid w:val="00182C92"/>
    <w:rsid w:val="0018685F"/>
    <w:rsid w:val="00195A1B"/>
    <w:rsid w:val="001B27F6"/>
    <w:rsid w:val="001C7F1E"/>
    <w:rsid w:val="001F1D27"/>
    <w:rsid w:val="00212759"/>
    <w:rsid w:val="0026636B"/>
    <w:rsid w:val="002C2480"/>
    <w:rsid w:val="002C3196"/>
    <w:rsid w:val="002C6526"/>
    <w:rsid w:val="002F7B51"/>
    <w:rsid w:val="00315862"/>
    <w:rsid w:val="00325870"/>
    <w:rsid w:val="00346BDA"/>
    <w:rsid w:val="0038313C"/>
    <w:rsid w:val="003C55C5"/>
    <w:rsid w:val="003C6692"/>
    <w:rsid w:val="00432F2F"/>
    <w:rsid w:val="004A0BF7"/>
    <w:rsid w:val="004D4F20"/>
    <w:rsid w:val="00503226"/>
    <w:rsid w:val="00514D64"/>
    <w:rsid w:val="0051794B"/>
    <w:rsid w:val="00565BF8"/>
    <w:rsid w:val="00565CFF"/>
    <w:rsid w:val="005666E3"/>
    <w:rsid w:val="00596823"/>
    <w:rsid w:val="00596D37"/>
    <w:rsid w:val="005C725C"/>
    <w:rsid w:val="005E2B65"/>
    <w:rsid w:val="005F433F"/>
    <w:rsid w:val="005F60ED"/>
    <w:rsid w:val="006519DF"/>
    <w:rsid w:val="006645BA"/>
    <w:rsid w:val="006940D7"/>
    <w:rsid w:val="006C4583"/>
    <w:rsid w:val="006F5393"/>
    <w:rsid w:val="007D4E3F"/>
    <w:rsid w:val="00821CD5"/>
    <w:rsid w:val="00862600"/>
    <w:rsid w:val="00866ED1"/>
    <w:rsid w:val="00913469"/>
    <w:rsid w:val="0093289D"/>
    <w:rsid w:val="00971E54"/>
    <w:rsid w:val="009C7742"/>
    <w:rsid w:val="009D04F7"/>
    <w:rsid w:val="009D7B90"/>
    <w:rsid w:val="00A2456A"/>
    <w:rsid w:val="00A32879"/>
    <w:rsid w:val="00A52B82"/>
    <w:rsid w:val="00A73C38"/>
    <w:rsid w:val="00A947EE"/>
    <w:rsid w:val="00AB25EF"/>
    <w:rsid w:val="00AC10A2"/>
    <w:rsid w:val="00B105C2"/>
    <w:rsid w:val="00B33505"/>
    <w:rsid w:val="00C02123"/>
    <w:rsid w:val="00CC2550"/>
    <w:rsid w:val="00CF03FC"/>
    <w:rsid w:val="00D0666D"/>
    <w:rsid w:val="00D14044"/>
    <w:rsid w:val="00D54202"/>
    <w:rsid w:val="00D80980"/>
    <w:rsid w:val="00D83A3C"/>
    <w:rsid w:val="00DC5477"/>
    <w:rsid w:val="00DF1370"/>
    <w:rsid w:val="00E501AD"/>
    <w:rsid w:val="00E87F46"/>
    <w:rsid w:val="00E94C02"/>
    <w:rsid w:val="00EA2000"/>
    <w:rsid w:val="00EB4659"/>
    <w:rsid w:val="00F37E85"/>
    <w:rsid w:val="00F90AE1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865"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  <w:style w:type="character" w:customStyle="1" w:styleId="ugc">
    <w:name w:val="ugc"/>
    <w:basedOn w:val="Carpredefinitoparagrafo"/>
    <w:rsid w:val="00D14044"/>
  </w:style>
  <w:style w:type="paragraph" w:customStyle="1" w:styleId="destra">
    <w:name w:val="destra"/>
    <w:basedOn w:val="Normale"/>
    <w:rsid w:val="00565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65CF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65CF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bconnectbuttontext">
    <w:name w:val="fbconnectbutton_text"/>
    <w:basedOn w:val="Carpredefinitoparagrafo"/>
    <w:rsid w:val="00596D37"/>
  </w:style>
  <w:style w:type="character" w:styleId="Enfasicorsivo">
    <w:name w:val="Emphasis"/>
    <w:basedOn w:val="Carpredefinitoparagrafo"/>
    <w:uiPriority w:val="20"/>
    <w:qFormat/>
    <w:rsid w:val="004D4F2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Carpredefinitoparagrafo"/>
    <w:rsid w:val="00AC10A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s">
    <w:name w:val="footnotes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modification">
    <w:name w:val="date_modification"/>
    <w:basedOn w:val="Carpredefinitoparagrafo"/>
    <w:rsid w:val="009D04F7"/>
  </w:style>
  <w:style w:type="character" w:customStyle="1" w:styleId="titoloimage">
    <w:name w:val="titoloimage"/>
    <w:basedOn w:val="Carpredefinitoparagrafo"/>
    <w:rsid w:val="009D04F7"/>
  </w:style>
  <w:style w:type="paragraph" w:customStyle="1" w:styleId="trattoda">
    <w:name w:val="tratto_da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a11y">
    <w:name w:val="at_a11y"/>
    <w:basedOn w:val="Carpredefinitoparagrafo"/>
    <w:rsid w:val="00212759"/>
  </w:style>
  <w:style w:type="character" w:customStyle="1" w:styleId="titlebox">
    <w:name w:val="titlebox"/>
    <w:basedOn w:val="Carpredefinitoparagrafo"/>
    <w:rsid w:val="00212759"/>
  </w:style>
  <w:style w:type="paragraph" w:customStyle="1" w:styleId="articleinfo">
    <w:name w:val="articleinfo"/>
    <w:basedOn w:val="Normale"/>
    <w:rsid w:val="00DC5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reatedby">
    <w:name w:val="createdby"/>
    <w:basedOn w:val="Carpredefinitoparagrafo"/>
    <w:rsid w:val="00DC5477"/>
  </w:style>
  <w:style w:type="character" w:customStyle="1" w:styleId="createdate">
    <w:name w:val="createdate"/>
    <w:basedOn w:val="Carpredefinitoparagrafo"/>
    <w:rsid w:val="00DC5477"/>
  </w:style>
  <w:style w:type="paragraph" w:customStyle="1" w:styleId="tags">
    <w:name w:val="tags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info">
    <w:name w:val="postinfo"/>
    <w:basedOn w:val="Normale"/>
    <w:rsid w:val="00195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article">
    <w:name w:val="text_article"/>
    <w:basedOn w:val="Normale"/>
    <w:rsid w:val="005E2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ore">
    <w:name w:val="autore"/>
    <w:basedOn w:val="Normale"/>
    <w:rsid w:val="000E4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0E4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comm">
    <w:name w:val="ncomm"/>
    <w:basedOn w:val="Carpredefinitoparagrafo"/>
    <w:rsid w:val="000E4B31"/>
  </w:style>
  <w:style w:type="character" w:styleId="CitazioneHTML">
    <w:name w:val="HTML Cite"/>
    <w:basedOn w:val="Carpredefinitoparagrafo"/>
    <w:uiPriority w:val="99"/>
    <w:semiHidden/>
    <w:unhideWhenUsed/>
    <w:rsid w:val="00182C92"/>
    <w:rPr>
      <w:i/>
      <w:iCs/>
    </w:rPr>
  </w:style>
  <w:style w:type="character" w:customStyle="1" w:styleId="provider">
    <w:name w:val="provider"/>
    <w:basedOn w:val="Carpredefinitoparagrafo"/>
    <w:rsid w:val="00182C92"/>
  </w:style>
  <w:style w:type="paragraph" w:customStyle="1" w:styleId="first">
    <w:name w:val="first"/>
    <w:basedOn w:val="Normale"/>
    <w:rsid w:val="00182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tntxt">
    <w:name w:val="ctntxt"/>
    <w:basedOn w:val="Normale"/>
    <w:rsid w:val="00E87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t">
    <w:name w:val="txt"/>
    <w:basedOn w:val="Normale"/>
    <w:rsid w:val="00E87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wp-caption-text">
    <w:name w:val="wp-caption-text"/>
    <w:basedOn w:val="Normale"/>
    <w:rsid w:val="003831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wsarticledata">
    <w:name w:val="news_article_data"/>
    <w:basedOn w:val="Carpredefinitoparagrafo"/>
    <w:rsid w:val="009328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semiHidden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55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2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315">
              <w:marLeft w:val="0"/>
              <w:marRight w:val="0"/>
              <w:marTop w:val="0"/>
              <w:marBottom w:val="0"/>
              <w:divBdr>
                <w:top w:val="dotted" w:sz="6" w:space="3" w:color="C0C0C0"/>
                <w:left w:val="none" w:sz="0" w:space="0" w:color="auto"/>
                <w:bottom w:val="dotted" w:sz="6" w:space="3" w:color="C0C0C0"/>
                <w:right w:val="none" w:sz="0" w:space="0" w:color="auto"/>
              </w:divBdr>
            </w:div>
            <w:div w:id="1246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62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579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1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8872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212">
                  <w:marLeft w:val="0"/>
                  <w:marRight w:val="0"/>
                  <w:marTop w:val="0"/>
                  <w:marBottom w:val="0"/>
                  <w:divBdr>
                    <w:top w:val="single" w:sz="6" w:space="2" w:color="DADADA"/>
                    <w:left w:val="single" w:sz="2" w:space="0" w:color="DADADA"/>
                    <w:bottom w:val="single" w:sz="6" w:space="4" w:color="DADADA"/>
                    <w:right w:val="single" w:sz="2" w:space="0" w:color="DADADA"/>
                  </w:divBdr>
                  <w:divsChild>
                    <w:div w:id="1100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02991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57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344E7F"/>
                    <w:bottom w:val="none" w:sz="0" w:space="15" w:color="344E7F"/>
                    <w:right w:val="none" w:sz="0" w:space="0" w:color="344E7F"/>
                  </w:divBdr>
                  <w:divsChild>
                    <w:div w:id="8619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81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5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0981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3816811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2125299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93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0199">
                  <w:marLeft w:val="0"/>
                  <w:marRight w:val="0"/>
                  <w:marTop w:val="270"/>
                  <w:marBottom w:val="270"/>
                  <w:divBdr>
                    <w:top w:val="single" w:sz="24" w:space="9" w:color="EFEFF1"/>
                    <w:left w:val="single" w:sz="24" w:space="8" w:color="EFEFF1"/>
                    <w:bottom w:val="single" w:sz="24" w:space="9" w:color="EFEFF1"/>
                    <w:right w:val="single" w:sz="24" w:space="8" w:color="EFEFF1"/>
                  </w:divBdr>
                  <w:divsChild>
                    <w:div w:id="1308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5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170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705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7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  <w:div w:id="157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612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4250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66255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952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5297584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4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4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7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22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08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25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1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58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161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37308620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70917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163625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56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6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  <w:divsChild>
                    <w:div w:id="18384953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25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704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47291295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650790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74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2" w:color="E2E2E2"/>
            <w:right w:val="none" w:sz="0" w:space="0" w:color="auto"/>
          </w:divBdr>
        </w:div>
        <w:div w:id="387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8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629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3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79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23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978023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120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31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86585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6258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5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9740731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864571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0134203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2931397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1307054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391242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938173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4727179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4703305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7450230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166438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428447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4022135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334912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3392854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003412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2193704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689661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280902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3498807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0258858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357390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165651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631274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6898642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6554929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673186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2998986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8423169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688667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30898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66365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7135448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1733080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84114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526031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9424542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726098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2964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15827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387584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382579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474358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9611322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0169097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2080399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3818533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3164311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1412121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8615940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6972198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1230627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950908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9693175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804456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8797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5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76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92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78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14915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5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4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922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990">
          <w:marLeft w:val="0"/>
          <w:marRight w:val="0"/>
          <w:marTop w:val="16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290">
                  <w:marLeft w:val="0"/>
                  <w:marRight w:val="0"/>
                  <w:marTop w:val="0"/>
                  <w:marBottom w:val="0"/>
                  <w:divBdr>
                    <w:top w:val="single" w:sz="6" w:space="0" w:color="6C6C6C"/>
                    <w:left w:val="single" w:sz="6" w:space="0" w:color="6C6C6C"/>
                    <w:bottom w:val="single" w:sz="6" w:space="0" w:color="6C6C6C"/>
                    <w:right w:val="single" w:sz="6" w:space="0" w:color="6C6C6C"/>
                  </w:divBdr>
                  <w:divsChild>
                    <w:div w:id="17392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6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6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55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105">
              <w:marLeft w:val="0"/>
              <w:marRight w:val="0"/>
              <w:marTop w:val="0"/>
              <w:marBottom w:val="105"/>
              <w:divBdr>
                <w:top w:val="single" w:sz="6" w:space="3" w:color="DDDDDD"/>
                <w:left w:val="single" w:sz="6" w:space="3" w:color="DDDDDD"/>
                <w:bottom w:val="single" w:sz="6" w:space="3" w:color="DDDDDD"/>
                <w:right w:val="single" w:sz="6" w:space="3" w:color="DDDDDD"/>
              </w:divBdr>
            </w:div>
          </w:divsChild>
        </w:div>
      </w:divsChild>
    </w:div>
    <w:div w:id="104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6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1189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8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7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8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2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934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9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2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1342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1453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7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7396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7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940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6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5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62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2072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07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79779294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54159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086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63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6832">
          <w:marLeft w:val="0"/>
          <w:marRight w:val="0"/>
          <w:marTop w:val="0"/>
          <w:marBottom w:val="150"/>
          <w:divBdr>
            <w:top w:val="single" w:sz="12" w:space="0" w:color="D9D9D9"/>
            <w:left w:val="single" w:sz="2" w:space="0" w:color="D9D9D9"/>
            <w:bottom w:val="single" w:sz="6" w:space="0" w:color="D9D9D9"/>
            <w:right w:val="single" w:sz="2" w:space="0" w:color="D9D9D9"/>
          </w:divBdr>
          <w:divsChild>
            <w:div w:id="7846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D9D9D9"/>
                    <w:bottom w:val="none" w:sz="0" w:space="0" w:color="auto"/>
                    <w:right w:val="none" w:sz="0" w:space="0" w:color="auto"/>
                  </w:divBdr>
                </w:div>
                <w:div w:id="9317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9D9D9"/>
                  </w:divBdr>
                </w:div>
              </w:divsChild>
            </w:div>
          </w:divsChild>
        </w:div>
        <w:div w:id="1753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14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3526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92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29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267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80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271">
                      <w:marLeft w:val="0"/>
                      <w:marRight w:val="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35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332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5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748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8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1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1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90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26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8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3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568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699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3293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699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083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264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221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828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808080"/>
          </w:divBdr>
        </w:div>
      </w:divsChild>
    </w:div>
    <w:div w:id="1832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3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99930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8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462037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1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745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xibart.com/nul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Ambra</cp:lastModifiedBy>
  <cp:revision>76</cp:revision>
  <dcterms:created xsi:type="dcterms:W3CDTF">2011-12-04T16:58:00Z</dcterms:created>
  <dcterms:modified xsi:type="dcterms:W3CDTF">2014-05-03T13:36:00Z</dcterms:modified>
</cp:coreProperties>
</file>